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C1D4" w14:textId="77777777" w:rsidR="0030434E" w:rsidRDefault="0030434E" w:rsidP="0030434E">
      <w:pPr>
        <w:jc w:val="center"/>
        <w:rPr>
          <w:b/>
          <w:noProof/>
          <w:sz w:val="44"/>
          <w:szCs w:val="44"/>
          <w:lang w:eastAsia="ru-RU"/>
        </w:rPr>
      </w:pPr>
      <w:r w:rsidRPr="003626F9">
        <w:rPr>
          <w:b/>
          <w:noProof/>
          <w:sz w:val="44"/>
          <w:szCs w:val="44"/>
          <w:lang w:eastAsia="ru-RU"/>
        </w:rPr>
        <w:t>Ситуационная схема</w:t>
      </w:r>
    </w:p>
    <w:p w14:paraId="45D0DCD3" w14:textId="77777777" w:rsidR="001F4C1F" w:rsidRDefault="001F4C1F" w:rsidP="0030434E">
      <w:pPr>
        <w:jc w:val="center"/>
        <w:rPr>
          <w:b/>
          <w:noProof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AE438F" wp14:editId="6A62A1C8">
            <wp:extent cx="4762832" cy="42308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2716" t="4367" r="47499" b="17012"/>
                    <a:stretch/>
                  </pic:blipFill>
                  <pic:spPr bwMode="auto">
                    <a:xfrm>
                      <a:off x="0" y="0"/>
                      <a:ext cx="4765492" cy="4233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B45966" w14:textId="77777777" w:rsidR="00F53516" w:rsidRDefault="00F53516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39D69A96" w14:textId="77777777" w:rsidR="00C95A69" w:rsidRDefault="00C95A69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78F54222" w14:textId="77777777" w:rsidR="00C95A69" w:rsidRDefault="00C95A69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73F703CA" w14:textId="77777777" w:rsidR="00B30D7A" w:rsidRPr="003626F9" w:rsidRDefault="00B30D7A" w:rsidP="0030434E">
      <w:pPr>
        <w:jc w:val="center"/>
        <w:rPr>
          <w:b/>
          <w:noProof/>
          <w:sz w:val="44"/>
          <w:szCs w:val="44"/>
          <w:lang w:eastAsia="ru-RU"/>
        </w:rPr>
      </w:pPr>
    </w:p>
    <w:p w14:paraId="66595CE2" w14:textId="77777777" w:rsidR="002E7F60" w:rsidRDefault="002E7F60"/>
    <w:p w14:paraId="0D4D37BA" w14:textId="77777777" w:rsidR="003626F9" w:rsidRDefault="003626F9" w:rsidP="003626F9">
      <w:pPr>
        <w:ind w:left="-709"/>
      </w:pPr>
    </w:p>
    <w:p w14:paraId="665F8414" w14:textId="77777777" w:rsidR="0030434E" w:rsidRDefault="0030434E"/>
    <w:p w14:paraId="795AE53A" w14:textId="77777777" w:rsidR="0030434E" w:rsidRDefault="0030434E"/>
    <w:p w14:paraId="2F18ECD7" w14:textId="77777777" w:rsidR="0030434E" w:rsidRDefault="0030434E"/>
    <w:p w14:paraId="6A42B6DD" w14:textId="77777777" w:rsidR="0030434E" w:rsidRDefault="0030434E"/>
    <w:p w14:paraId="1C6E366C" w14:textId="77777777" w:rsidR="0030434E" w:rsidRDefault="0030434E"/>
    <w:tbl>
      <w:tblPr>
        <w:tblpPr w:leftFromText="180" w:rightFromText="180" w:vertAnchor="page" w:horzAnchor="margin" w:tblpY="285"/>
        <w:tblW w:w="9497" w:type="dxa"/>
        <w:tblLayout w:type="fixed"/>
        <w:tblLook w:val="0000" w:firstRow="0" w:lastRow="0" w:firstColumn="0" w:lastColumn="0" w:noHBand="0" w:noVBand="0"/>
      </w:tblPr>
      <w:tblGrid>
        <w:gridCol w:w="4692"/>
        <w:gridCol w:w="4805"/>
      </w:tblGrid>
      <w:tr w:rsidR="0030434E" w:rsidRPr="0030434E" w14:paraId="1570954F" w14:textId="77777777" w:rsidTr="00B46E52">
        <w:trPr>
          <w:trHeight w:val="3119"/>
        </w:trPr>
        <w:tc>
          <w:tcPr>
            <w:tcW w:w="9497" w:type="dxa"/>
            <w:gridSpan w:val="2"/>
            <w:vAlign w:val="center"/>
          </w:tcPr>
          <w:p w14:paraId="4B2A838F" w14:textId="77777777" w:rsidR="00B33B02" w:rsidRPr="00B33B02" w:rsidRDefault="00B33B02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</w:pPr>
            <w:r w:rsidRPr="00B33B02">
              <w:rPr>
                <w:rFonts w:ascii="Arial" w:eastAsia="Times New Roman" w:hAnsi="Arial" w:cs="Times New Roman"/>
                <w:b/>
                <w:color w:val="FF0000"/>
                <w:sz w:val="36"/>
                <w:szCs w:val="36"/>
                <w:lang w:eastAsia="ru-RU"/>
              </w:rPr>
              <w:lastRenderedPageBreak/>
              <w:t>ПРОЕКТ</w:t>
            </w:r>
          </w:p>
          <w:p w14:paraId="3905D2E0" w14:textId="77777777"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</w:pPr>
            <w:r w:rsidRPr="0030434E">
              <w:rPr>
                <w:rFonts w:ascii="Arial" w:eastAsia="Times New Roman" w:hAnsi="Arial" w:cs="Times New Roman"/>
                <w:b/>
                <w:sz w:val="28"/>
                <w:szCs w:val="28"/>
                <w:lang w:eastAsia="ru-RU"/>
              </w:rPr>
              <w:t>АДМИНИСТРАЦИЯ  АЛЕКСАНДРОВСКОГО РАЙОНА</w:t>
            </w:r>
          </w:p>
          <w:p w14:paraId="2F77B19E" w14:textId="77777777" w:rsidR="0030434E" w:rsidRPr="0030434E" w:rsidRDefault="0030434E" w:rsidP="0030434E">
            <w:pPr>
              <w:spacing w:after="0" w:line="400" w:lineRule="exact"/>
              <w:ind w:right="-1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ВЛАДИМИРСКОЙ ОБЛАСТИ</w:t>
            </w:r>
          </w:p>
          <w:p w14:paraId="1DE5D6DD" w14:textId="77777777" w:rsidR="0030434E" w:rsidRPr="0030434E" w:rsidRDefault="0030434E" w:rsidP="0030434E">
            <w:pPr>
              <w:keepNext/>
              <w:spacing w:after="0" w:line="400" w:lineRule="exact"/>
              <w:ind w:right="-14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/>
                <w:bCs/>
                <w:sz w:val="36"/>
                <w:szCs w:val="28"/>
                <w:lang w:eastAsia="ru-RU"/>
              </w:rPr>
              <w:t>П О С Т А Н О В Л Е Н И Е</w:t>
            </w:r>
          </w:p>
        </w:tc>
      </w:tr>
      <w:tr w:rsidR="0030434E" w:rsidRPr="0030434E" w14:paraId="776F6333" w14:textId="77777777" w:rsidTr="00B46E52">
        <w:trPr>
          <w:trHeight w:val="803"/>
        </w:trPr>
        <w:tc>
          <w:tcPr>
            <w:tcW w:w="4692" w:type="dxa"/>
            <w:vAlign w:val="center"/>
          </w:tcPr>
          <w:p w14:paraId="1B1CB3F2" w14:textId="77777777"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val="en-US"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     от ………………….</w:t>
            </w:r>
          </w:p>
        </w:tc>
        <w:tc>
          <w:tcPr>
            <w:tcW w:w="4805" w:type="dxa"/>
            <w:vAlign w:val="center"/>
          </w:tcPr>
          <w:p w14:paraId="372FFFE4" w14:textId="77777777" w:rsidR="0030434E" w:rsidRPr="0030434E" w:rsidRDefault="0030434E" w:rsidP="0030434E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ind w:right="-1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</w:pPr>
            <w:r w:rsidRPr="0030434E">
              <w:rPr>
                <w:rFonts w:ascii="Times New Roman" w:eastAsia="Times New Roman" w:hAnsi="Times New Roman" w:cs="Times New Roman"/>
                <w:bCs/>
                <w:sz w:val="24"/>
                <w:szCs w:val="40"/>
                <w:lang w:eastAsia="ru-RU"/>
              </w:rPr>
              <w:t xml:space="preserve">           № ………..</w:t>
            </w:r>
          </w:p>
          <w:p w14:paraId="4778916A" w14:textId="77777777" w:rsidR="0030434E" w:rsidRPr="0030434E" w:rsidRDefault="0030434E" w:rsidP="0030434E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73D979D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предоставлении разрешения </w:t>
      </w:r>
    </w:p>
    <w:p w14:paraId="60EE0DB7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условно разрешенный вид </w:t>
      </w:r>
    </w:p>
    <w:p w14:paraId="279121B7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использования земельного участка</w:t>
      </w:r>
    </w:p>
    <w:p w14:paraId="05C7231B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43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кадастровым номером</w:t>
      </w:r>
    </w:p>
    <w:p w14:paraId="439A6A12" w14:textId="77777777" w:rsidR="0030434E" w:rsidRPr="0030434E" w:rsidRDefault="001F4C1F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33:17:000407:409</w:t>
      </w:r>
    </w:p>
    <w:p w14:paraId="15E41546" w14:textId="77777777" w:rsidR="0030434E" w:rsidRPr="0030434E" w:rsidRDefault="0030434E" w:rsidP="0030434E">
      <w:pPr>
        <w:spacing w:after="0" w:line="240" w:lineRule="auto"/>
        <w:ind w:right="-143"/>
        <w:outlineLvl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6A10E503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252E81FA" w14:textId="77777777" w:rsidR="0030434E" w:rsidRPr="0030434E" w:rsidRDefault="0030434E" w:rsidP="0030434E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39 Градостроительного кодекса Российской Федерации, ст.28 Федерального закона от 06.10.2003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г. Александров, утверждёнными решением Совета народных депутатов 4-го созыва муниципального образования г. Александров от 10.04.2019г. № 20, на основании протокола и заключения о результа</w:t>
      </w:r>
      <w:r w:rsidR="004B7B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публичных слушаний от ……….</w:t>
      </w:r>
      <w:r w:rsidR="00C53F98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14:paraId="043D1E27" w14:textId="77777777" w:rsidR="0030434E" w:rsidRPr="0030434E" w:rsidRDefault="0030434E" w:rsidP="0030434E">
      <w:pPr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14:paraId="37BA78D6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разрешение на условно разрешенный вид использования  земельного участка с кадастровым номером </w:t>
      </w:r>
      <w:r w:rsidR="001F4C1F" w:rsidRPr="001F4C1F">
        <w:rPr>
          <w:rFonts w:ascii="Times New Roman" w:eastAsia="Times New Roman" w:hAnsi="Times New Roman" w:cs="Times New Roman"/>
          <w:sz w:val="28"/>
          <w:szCs w:val="28"/>
          <w:lang w:eastAsia="ru-RU"/>
        </w:rPr>
        <w:t>33:17:000407:409, общей площадью 1154 кв. м, расположенного по адресу: Владимирская область, Александровский район, МО г. Александров, г. Александров, ул. Красной молодежи, д. 3, «Коммунальное обслуживание»</w:t>
      </w: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BA8C34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района по жилищно-коммунальному хозяйству и жизнеобеспечению. </w:t>
      </w:r>
    </w:p>
    <w:p w14:paraId="1AA14DEE" w14:textId="77777777" w:rsidR="0030434E" w:rsidRPr="0030434E" w:rsidRDefault="0030434E" w:rsidP="0030434E">
      <w:pPr>
        <w:spacing w:after="0"/>
        <w:ind w:right="-143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подписания и подлежит опубликованию в средствах массовой информации и на официальном сайте администрации Александровского района в сети Интернет.</w:t>
      </w:r>
    </w:p>
    <w:p w14:paraId="39376F4A" w14:textId="77777777" w:rsidR="0030434E" w:rsidRPr="0030434E" w:rsidRDefault="0030434E" w:rsidP="0030434E">
      <w:pPr>
        <w:spacing w:after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53CD5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B6DC7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F4030" w14:textId="77777777" w:rsidR="0030434E" w:rsidRPr="0030434E" w:rsidRDefault="0030434E" w:rsidP="0030434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</w:t>
      </w:r>
      <w:r w:rsidR="00C9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А. В. Кузнецова</w:t>
      </w:r>
    </w:p>
    <w:sectPr w:rsidR="0030434E" w:rsidRPr="0030434E" w:rsidSect="003626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34E"/>
    <w:rsid w:val="00013651"/>
    <w:rsid w:val="001F4C1F"/>
    <w:rsid w:val="002E7F60"/>
    <w:rsid w:val="002F710D"/>
    <w:rsid w:val="0030434E"/>
    <w:rsid w:val="003626F9"/>
    <w:rsid w:val="004B7B58"/>
    <w:rsid w:val="00616024"/>
    <w:rsid w:val="00652505"/>
    <w:rsid w:val="00B30D7A"/>
    <w:rsid w:val="00B33B02"/>
    <w:rsid w:val="00BB127C"/>
    <w:rsid w:val="00BD6E1E"/>
    <w:rsid w:val="00C53F98"/>
    <w:rsid w:val="00C95A69"/>
    <w:rsid w:val="00DF4CA0"/>
    <w:rsid w:val="00F5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E71A"/>
  <w15:docId w15:val="{22C9DD96-DA34-4404-9727-BBB899DD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 Аникина</cp:lastModifiedBy>
  <cp:revision>2</cp:revision>
  <cp:lastPrinted>2019-11-13T05:16:00Z</cp:lastPrinted>
  <dcterms:created xsi:type="dcterms:W3CDTF">2020-06-08T17:02:00Z</dcterms:created>
  <dcterms:modified xsi:type="dcterms:W3CDTF">2020-06-08T17:02:00Z</dcterms:modified>
</cp:coreProperties>
</file>