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34E" w:rsidRPr="00D722E9" w:rsidRDefault="0030434E" w:rsidP="0030434E">
      <w:pPr>
        <w:jc w:val="center"/>
        <w:rPr>
          <w:b/>
          <w:noProof/>
          <w:sz w:val="32"/>
          <w:szCs w:val="44"/>
          <w:lang w:eastAsia="ru-RU"/>
        </w:rPr>
      </w:pPr>
      <w:r w:rsidRPr="00D722E9">
        <w:rPr>
          <w:b/>
          <w:noProof/>
          <w:sz w:val="32"/>
          <w:szCs w:val="44"/>
          <w:lang w:eastAsia="ru-RU"/>
        </w:rPr>
        <w:t>Ситуационная схема</w:t>
      </w:r>
    </w:p>
    <w:p w:rsidR="00D526E0" w:rsidRDefault="00D526E0" w:rsidP="00D526E0"/>
    <w:p w:rsidR="007459BF" w:rsidRDefault="006C2AED" w:rsidP="007459BF">
      <w:pPr>
        <w:jc w:val="center"/>
      </w:pPr>
      <w:r>
        <w:rPr>
          <w:noProof/>
          <w:lang w:eastAsia="ru-RU"/>
        </w:rPr>
        <w:drawing>
          <wp:inline distT="0" distB="0" distL="0" distR="0" wp14:anchorId="1ECEBE79" wp14:editId="30F68680">
            <wp:extent cx="5532405" cy="30373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784" t="10345" r="9484" b="5977"/>
                    <a:stretch/>
                  </pic:blipFill>
                  <pic:spPr bwMode="auto">
                    <a:xfrm>
                      <a:off x="0" y="0"/>
                      <a:ext cx="5535498" cy="3039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6E0" w:rsidRDefault="006C2AED" w:rsidP="007459BF">
      <w:pPr>
        <w:jc w:val="center"/>
      </w:pPr>
      <w:r>
        <w:rPr>
          <w:noProof/>
          <w:lang w:eastAsia="ru-RU"/>
        </w:rPr>
        <w:drawing>
          <wp:inline distT="0" distB="0" distL="0" distR="0" wp14:anchorId="6863680A" wp14:editId="5E0C53A5">
            <wp:extent cx="5796501" cy="31705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173" t="10345" r="9484" b="6666"/>
                    <a:stretch/>
                  </pic:blipFill>
                  <pic:spPr bwMode="auto">
                    <a:xfrm>
                      <a:off x="0" y="0"/>
                      <a:ext cx="5799738" cy="3172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6E0" w:rsidRDefault="00D526E0" w:rsidP="00D526E0"/>
    <w:p w:rsidR="00D526E0" w:rsidRDefault="00D526E0" w:rsidP="00D526E0"/>
    <w:p w:rsidR="00D526E0" w:rsidRDefault="00D526E0" w:rsidP="00D526E0"/>
    <w:p w:rsidR="00D526E0" w:rsidRDefault="00D526E0" w:rsidP="0030434E">
      <w:pPr>
        <w:jc w:val="center"/>
        <w:rPr>
          <w:b/>
          <w:noProof/>
          <w:sz w:val="44"/>
          <w:szCs w:val="44"/>
          <w:lang w:eastAsia="ru-RU"/>
        </w:rPr>
      </w:pPr>
    </w:p>
    <w:tbl>
      <w:tblPr>
        <w:tblpPr w:leftFromText="180" w:rightFromText="180" w:vertAnchor="page" w:horzAnchor="margin" w:tblpY="285"/>
        <w:tblW w:w="9497" w:type="dxa"/>
        <w:tblLayout w:type="fixed"/>
        <w:tblLook w:val="0000" w:firstRow="0" w:lastRow="0" w:firstColumn="0" w:lastColumn="0" w:noHBand="0" w:noVBand="0"/>
      </w:tblPr>
      <w:tblGrid>
        <w:gridCol w:w="4692"/>
        <w:gridCol w:w="4805"/>
      </w:tblGrid>
      <w:tr w:rsidR="00762AE3" w:rsidRPr="0030434E" w:rsidTr="00FE022B">
        <w:trPr>
          <w:trHeight w:val="3119"/>
        </w:trPr>
        <w:tc>
          <w:tcPr>
            <w:tcW w:w="9497" w:type="dxa"/>
            <w:gridSpan w:val="2"/>
            <w:vAlign w:val="center"/>
          </w:tcPr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lastRenderedPageBreak/>
              <w:t>АДМИНИСТРАЦИЯ</w:t>
            </w:r>
          </w:p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 xml:space="preserve"> </w:t>
            </w: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 xml:space="preserve">МУНИЦИПАЛЬНОГО ОБРАЗОВАНИЯ </w:t>
            </w:r>
          </w:p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АЛЕКСАНДРОВСКИЙ МУНИЦИПАЛЬНЫЙ РАЙОН</w:t>
            </w:r>
          </w:p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 xml:space="preserve"> </w:t>
            </w:r>
            <w:r w:rsidRPr="006B256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ВЛАДИМИРСКОЙ ОБЛАСТИ</w:t>
            </w:r>
          </w:p>
          <w:p w:rsidR="00762AE3" w:rsidRPr="006B2562" w:rsidRDefault="00762AE3" w:rsidP="00FE022B">
            <w:pPr>
              <w:keepNext/>
              <w:spacing w:after="0" w:line="400" w:lineRule="exact"/>
              <w:ind w:left="426" w:right="-284"/>
              <w:jc w:val="center"/>
              <w:rPr>
                <w:rFonts w:ascii="Arial" w:eastAsia="Times New Roman" w:hAnsi="Arial" w:cs="Arial"/>
                <w:b/>
                <w:bCs/>
                <w:sz w:val="36"/>
                <w:szCs w:val="28"/>
                <w:lang w:eastAsia="ru-RU"/>
              </w:rPr>
            </w:pPr>
          </w:p>
          <w:p w:rsidR="00762AE3" w:rsidRPr="006B2562" w:rsidRDefault="00762AE3" w:rsidP="00FE022B">
            <w:pPr>
              <w:keepNext/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B256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П</w:t>
            </w:r>
            <w:proofErr w:type="gramEnd"/>
            <w:r w:rsidRPr="006B256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О С Т А Н О В Л Е Н И Е</w:t>
            </w:r>
          </w:p>
          <w:p w:rsidR="00762AE3" w:rsidRPr="0030434E" w:rsidRDefault="00762AE3" w:rsidP="00FE022B">
            <w:pPr>
              <w:keepNext/>
              <w:spacing w:after="0" w:line="400" w:lineRule="exact"/>
              <w:ind w:left="426" w:right="-28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</w:pPr>
          </w:p>
        </w:tc>
      </w:tr>
      <w:tr w:rsidR="00762AE3" w:rsidRPr="0030434E" w:rsidTr="00FE022B">
        <w:trPr>
          <w:trHeight w:val="803"/>
        </w:trPr>
        <w:tc>
          <w:tcPr>
            <w:tcW w:w="4692" w:type="dxa"/>
            <w:vAlign w:val="center"/>
          </w:tcPr>
          <w:p w:rsidR="00762AE3" w:rsidRPr="0030434E" w:rsidRDefault="00762AE3" w:rsidP="00FE022B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left="426" w:right="-284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val="en-US"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     от ………………….</w:t>
            </w:r>
          </w:p>
        </w:tc>
        <w:tc>
          <w:tcPr>
            <w:tcW w:w="4805" w:type="dxa"/>
            <w:vAlign w:val="center"/>
          </w:tcPr>
          <w:p w:rsidR="00762AE3" w:rsidRPr="0030434E" w:rsidRDefault="00762AE3" w:rsidP="00FE022B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left="426" w:right="-28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№ ………..</w:t>
            </w:r>
          </w:p>
          <w:p w:rsidR="00762AE3" w:rsidRPr="0030434E" w:rsidRDefault="00762AE3" w:rsidP="00FE022B">
            <w:pPr>
              <w:spacing w:after="0" w:line="240" w:lineRule="auto"/>
              <w:ind w:left="426"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16699" w:rsidRDefault="00416699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699" w:rsidRDefault="00416699" w:rsidP="00416699">
      <w:pPr>
        <w:framePr w:hSpace="180" w:wrap="around" w:vAnchor="page" w:hAnchor="margin" w:y="285"/>
        <w:spacing w:after="0" w:line="400" w:lineRule="exact"/>
        <w:ind w:right="-143"/>
        <w:jc w:val="center"/>
        <w:rPr>
          <w:rFonts w:ascii="Arial" w:eastAsia="Times New Roman" w:hAnsi="Arial" w:cs="Times New Roman"/>
          <w:b/>
          <w:color w:val="FF0000"/>
          <w:sz w:val="36"/>
          <w:szCs w:val="36"/>
          <w:lang w:eastAsia="ru-RU"/>
        </w:rPr>
      </w:pPr>
    </w:p>
    <w:p w:rsidR="00416699" w:rsidRPr="0030434E" w:rsidRDefault="00416699" w:rsidP="00416699">
      <w:pPr>
        <w:spacing w:after="0" w:line="240" w:lineRule="auto"/>
        <w:ind w:right="-14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 предоставлении разрешения 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условно разрешенный вид 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использования </w:t>
      </w:r>
      <w:r w:rsidR="001B0AA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земельного участка</w:t>
      </w:r>
    </w:p>
    <w:p w:rsidR="00416699" w:rsidRPr="0030434E" w:rsidRDefault="00416699" w:rsidP="00416699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416699" w:rsidRPr="0030434E" w:rsidRDefault="00416699" w:rsidP="00416699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39 Градостроительного кодекса Российской Федерации, ст.28 Федерального закона от 06.10.2003 №131-ФЗ «Об общих принципах организации местного самоуправления в Российской Федерации», Правилами землепользования и застройки муниципального образования Александров, утверждёнными решением Совета народных депутатов 4-го созыва муниципального образования г. Александров от 10.04.2019г. №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протокола и заключения о результа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="00762AE3">
        <w:rPr>
          <w:rFonts w:ascii="Times New Roman" w:eastAsia="Times New Roman" w:hAnsi="Times New Roman" w:cs="Times New Roman"/>
          <w:sz w:val="28"/>
          <w:szCs w:val="28"/>
          <w:lang w:eastAsia="ru-RU"/>
        </w:rPr>
        <w:t>х публичных слушаний от ……….2022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г., </w:t>
      </w:r>
      <w:proofErr w:type="gramEnd"/>
    </w:p>
    <w:p w:rsidR="00416699" w:rsidRPr="0030434E" w:rsidRDefault="00416699" w:rsidP="00416699">
      <w:pPr>
        <w:spacing w:after="0"/>
        <w:ind w:right="-143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Ю:</w:t>
      </w:r>
    </w:p>
    <w:p w:rsidR="00416699" w:rsidRDefault="00416699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Предоставить разрешение на условно разрешенный вид использования  </w:t>
      </w:r>
      <w:r w:rsidR="00D526E0" w:rsidRPr="00D41470">
        <w:rPr>
          <w:rFonts w:ascii="Times New Roman" w:hAnsi="Times New Roman" w:cs="Times New Roman"/>
          <w:sz w:val="28"/>
          <w:szCs w:val="28"/>
        </w:rPr>
        <w:t xml:space="preserve">земельного участка с кадастровым номером </w:t>
      </w:r>
      <w:r w:rsidR="006C2AED" w:rsidRPr="006C2AED">
        <w:rPr>
          <w:rFonts w:ascii="Times New Roman" w:hAnsi="Times New Roman" w:cs="Times New Roman"/>
          <w:sz w:val="28"/>
          <w:szCs w:val="28"/>
        </w:rPr>
        <w:t xml:space="preserve">33:17:000109:628, общей площадью 23 кв. м, расположенного по адресу: Российская Федерация, Владимирская область, Александровский район, МО г Александров (городское поселение), г Александров, </w:t>
      </w:r>
      <w:proofErr w:type="spellStart"/>
      <w:r w:rsidR="006C2AED" w:rsidRPr="006C2AED">
        <w:rPr>
          <w:rFonts w:ascii="Times New Roman" w:hAnsi="Times New Roman" w:cs="Times New Roman"/>
          <w:sz w:val="28"/>
          <w:szCs w:val="28"/>
        </w:rPr>
        <w:t>гск</w:t>
      </w:r>
      <w:proofErr w:type="spellEnd"/>
      <w:r w:rsidR="006C2AED" w:rsidRPr="006C2AED">
        <w:rPr>
          <w:rFonts w:ascii="Times New Roman" w:hAnsi="Times New Roman" w:cs="Times New Roman"/>
          <w:sz w:val="28"/>
          <w:szCs w:val="28"/>
        </w:rPr>
        <w:t xml:space="preserve"> АГК № 42, гараж № 11 «Хранение авт</w:t>
      </w:r>
      <w:r w:rsidR="006C2AED">
        <w:rPr>
          <w:rFonts w:ascii="Times New Roman" w:hAnsi="Times New Roman" w:cs="Times New Roman"/>
          <w:sz w:val="28"/>
          <w:szCs w:val="28"/>
        </w:rPr>
        <w:t xml:space="preserve">отранспорта» </w:t>
      </w:r>
      <w:bookmarkStart w:id="0" w:name="_GoBack"/>
      <w:bookmarkEnd w:id="0"/>
      <w:r w:rsidR="00A948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6699" w:rsidRPr="0030434E" w:rsidRDefault="00612D51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DC4481" w:rsidRPr="00DC448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DC4481" w:rsidRPr="00DC4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первого заместителя главы администрации по жилищно-коммунальному хозяйству и жизнеобеспечению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16699" w:rsidRPr="0030434E" w:rsidRDefault="00612D51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Настоящее постановление вступает в силу со дня его подписания и подлежит опубликованию в средствах массовой информации и на официальном сайте администрации Александровского района в сети Интернет.</w:t>
      </w:r>
    </w:p>
    <w:p w:rsidR="00416699" w:rsidRPr="0030434E" w:rsidRDefault="00416699" w:rsidP="00416699">
      <w:pPr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005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005" w:rsidRPr="0030434E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30434E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                                                 </w:t>
      </w:r>
      <w:r w:rsidR="00C95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А. В. Кузнецова</w:t>
      </w: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80B9F" w:rsidSect="00C67A46"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34E"/>
    <w:rsid w:val="00013651"/>
    <w:rsid w:val="000C5385"/>
    <w:rsid w:val="001B0AAB"/>
    <w:rsid w:val="00243554"/>
    <w:rsid w:val="00297E6E"/>
    <w:rsid w:val="002B66BF"/>
    <w:rsid w:val="002E7F60"/>
    <w:rsid w:val="0030434E"/>
    <w:rsid w:val="003626F9"/>
    <w:rsid w:val="00416699"/>
    <w:rsid w:val="004B7B58"/>
    <w:rsid w:val="004D3E0E"/>
    <w:rsid w:val="00612D51"/>
    <w:rsid w:val="00652505"/>
    <w:rsid w:val="00667D3F"/>
    <w:rsid w:val="00680B9F"/>
    <w:rsid w:val="006C2AED"/>
    <w:rsid w:val="006C7E2F"/>
    <w:rsid w:val="007459BF"/>
    <w:rsid w:val="00762AE3"/>
    <w:rsid w:val="007832F7"/>
    <w:rsid w:val="00A948E9"/>
    <w:rsid w:val="00B30D7A"/>
    <w:rsid w:val="00B33B02"/>
    <w:rsid w:val="00B97E3C"/>
    <w:rsid w:val="00BB127C"/>
    <w:rsid w:val="00BD6E1E"/>
    <w:rsid w:val="00C52D6D"/>
    <w:rsid w:val="00C53F98"/>
    <w:rsid w:val="00C67A46"/>
    <w:rsid w:val="00C95A69"/>
    <w:rsid w:val="00CC4BD9"/>
    <w:rsid w:val="00CC59A4"/>
    <w:rsid w:val="00CF735D"/>
    <w:rsid w:val="00D526E0"/>
    <w:rsid w:val="00D54825"/>
    <w:rsid w:val="00D722E9"/>
    <w:rsid w:val="00DC4481"/>
    <w:rsid w:val="00DF4CA0"/>
    <w:rsid w:val="00E02E85"/>
    <w:rsid w:val="00F16005"/>
    <w:rsid w:val="00F5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BF293-38B1-4274-8A6C-C5FE3CD90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8</cp:revision>
  <cp:lastPrinted>2019-11-13T05:16:00Z</cp:lastPrinted>
  <dcterms:created xsi:type="dcterms:W3CDTF">2022-01-13T07:43:00Z</dcterms:created>
  <dcterms:modified xsi:type="dcterms:W3CDTF">2022-11-29T11:00:00Z</dcterms:modified>
</cp:coreProperties>
</file>