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F95D" w14:textId="77777777" w:rsidR="00CA298E" w:rsidRPr="00D97AD7" w:rsidRDefault="00CA298E" w:rsidP="00EB6AFE">
      <w:pPr>
        <w:spacing w:line="276" w:lineRule="auto"/>
        <w:jc w:val="center"/>
        <w:rPr>
          <w:rFonts w:ascii="Arial Narrow" w:hAnsi="Arial Narrow"/>
          <w:szCs w:val="28"/>
        </w:rPr>
      </w:pPr>
      <w:bookmarkStart w:id="0" w:name="_GoBack"/>
      <w:bookmarkEnd w:id="0"/>
      <w:r w:rsidRPr="00D97AD7">
        <w:rPr>
          <w:rFonts w:ascii="Arial Narrow" w:hAnsi="Arial Narrow"/>
          <w:szCs w:val="28"/>
        </w:rPr>
        <w:t>Сведения</w:t>
      </w:r>
    </w:p>
    <w:p w14:paraId="7C2A11BD" w14:textId="77777777" w:rsidR="00B671E9" w:rsidRPr="00DE1E05" w:rsidRDefault="00CA298E" w:rsidP="00B671E9">
      <w:pPr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расходах, </w:t>
      </w:r>
      <w:r w:rsidRPr="00D97AD7">
        <w:rPr>
          <w:rFonts w:ascii="Arial Narrow" w:hAnsi="Arial Narrow"/>
          <w:szCs w:val="28"/>
        </w:rPr>
        <w:t xml:space="preserve"> об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201</w:t>
      </w:r>
      <w:r w:rsidR="00DE65A2">
        <w:rPr>
          <w:b/>
          <w:szCs w:val="28"/>
          <w:u w:val="single"/>
        </w:rPr>
        <w:t>8</w:t>
      </w:r>
      <w:r w:rsidR="00B671E9" w:rsidRPr="00DE1E05">
        <w:rPr>
          <w:b/>
          <w:szCs w:val="28"/>
          <w:u w:val="single"/>
        </w:rPr>
        <w:t xml:space="preserve"> г., </w:t>
      </w:r>
    </w:p>
    <w:p w14:paraId="74F77F43" w14:textId="77777777" w:rsidR="00E51B6C" w:rsidRDefault="00B671E9" w:rsidP="00B671E9">
      <w:pPr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14:paraId="55DA1411" w14:textId="77777777" w:rsidR="00EB6AFE" w:rsidRPr="00D97AD7" w:rsidRDefault="00BA2111" w:rsidP="00B671E9">
      <w:pPr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 xml:space="preserve">решением Совета народных </w:t>
      </w:r>
      <w:proofErr w:type="gramStart"/>
      <w:r w:rsidR="005957B7" w:rsidRPr="00D97AD7">
        <w:rPr>
          <w:szCs w:val="28"/>
        </w:rPr>
        <w:t>депутатов  22.10.2013</w:t>
      </w:r>
      <w:proofErr w:type="gramEnd"/>
      <w:r w:rsidR="005957B7" w:rsidRPr="00D97AD7">
        <w:rPr>
          <w:szCs w:val="28"/>
        </w:rPr>
        <w:t xml:space="preserve"> г. № 140</w:t>
      </w:r>
    </w:p>
    <w:p w14:paraId="2A40AB37" w14:textId="77777777"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2152"/>
        <w:gridCol w:w="1692"/>
        <w:gridCol w:w="3697"/>
        <w:gridCol w:w="1272"/>
        <w:gridCol w:w="1544"/>
        <w:gridCol w:w="3273"/>
      </w:tblGrid>
      <w:tr w:rsidR="00CA298E" w:rsidRPr="006B3F5D" w14:paraId="0BA6E51C" w14:textId="77777777" w:rsidTr="00DC1EC4">
        <w:trPr>
          <w:tblCellSpacing w:w="0" w:type="dxa"/>
        </w:trPr>
        <w:tc>
          <w:tcPr>
            <w:tcW w:w="586" w:type="pct"/>
            <w:vMerge w:val="restart"/>
            <w:vAlign w:val="center"/>
          </w:tcPr>
          <w:p w14:paraId="0DF52B0F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97" w:type="pct"/>
            <w:vMerge w:val="restart"/>
            <w:vAlign w:val="center"/>
          </w:tcPr>
          <w:p w14:paraId="11819C45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48" w:type="pct"/>
            <w:vMerge w:val="restart"/>
            <w:vAlign w:val="center"/>
          </w:tcPr>
          <w:p w14:paraId="3454B0EC" w14:textId="77777777" w:rsidR="00CA298E" w:rsidRPr="006B3F5D" w:rsidRDefault="00CA298E" w:rsidP="00DE65A2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</w:t>
            </w:r>
            <w:r w:rsidR="00A97148" w:rsidRPr="006B3F5D">
              <w:rPr>
                <w:rStyle w:val="a3"/>
                <w:b w:val="0"/>
                <w:color w:val="000000"/>
                <w:sz w:val="20"/>
                <w:szCs w:val="20"/>
              </w:rPr>
              <w:t>ованного годового дохода за 201</w:t>
            </w:r>
            <w:r w:rsidR="00DE65A2">
              <w:rPr>
                <w:rStyle w:val="a3"/>
                <w:b w:val="0"/>
                <w:color w:val="000000"/>
                <w:sz w:val="20"/>
                <w:szCs w:val="20"/>
              </w:rPr>
              <w:t>8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109" w:type="pct"/>
            <w:gridSpan w:val="3"/>
            <w:vAlign w:val="center"/>
          </w:tcPr>
          <w:p w14:paraId="30142DDE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060" w:type="pct"/>
            <w:vMerge w:val="restart"/>
            <w:vAlign w:val="center"/>
          </w:tcPr>
          <w:p w14:paraId="11307937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(вид, марка)</w:t>
            </w:r>
          </w:p>
        </w:tc>
      </w:tr>
      <w:tr w:rsidR="0014201B" w:rsidRPr="006B3F5D" w14:paraId="279C2385" w14:textId="77777777" w:rsidTr="00DC1EC4">
        <w:trPr>
          <w:tblCellSpacing w:w="0" w:type="dxa"/>
        </w:trPr>
        <w:tc>
          <w:tcPr>
            <w:tcW w:w="586" w:type="pct"/>
            <w:vMerge/>
            <w:vAlign w:val="center"/>
          </w:tcPr>
          <w:p w14:paraId="1CB02A82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2D5B6DB5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278C803D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Align w:val="center"/>
          </w:tcPr>
          <w:p w14:paraId="54206293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12" w:type="pct"/>
            <w:vAlign w:val="center"/>
          </w:tcPr>
          <w:p w14:paraId="79728700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</w:t>
            </w:r>
            <w:r w:rsidR="008A7F96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500" w:type="pct"/>
            <w:vAlign w:val="center"/>
          </w:tcPr>
          <w:p w14:paraId="39B216E4" w14:textId="77777777"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60" w:type="pct"/>
            <w:vMerge/>
            <w:vAlign w:val="center"/>
          </w:tcPr>
          <w:p w14:paraId="00250777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14:paraId="7342F32B" w14:textId="77777777" w:rsidTr="00DC1EC4">
        <w:trPr>
          <w:trHeight w:val="411"/>
          <w:tblCellSpacing w:w="0" w:type="dxa"/>
        </w:trPr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14:paraId="2C0B5D24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00FC4E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14:paraId="7FDC0816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14:paraId="372F2655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14:paraId="26DE6BE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vAlign w:val="center"/>
          </w:tcPr>
          <w:p w14:paraId="3DDEAC1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</w:t>
            </w:r>
          </w:p>
          <w:p w14:paraId="227D2ED9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vAlign w:val="center"/>
          </w:tcPr>
          <w:p w14:paraId="377B06A9" w14:textId="77777777" w:rsidR="006B3F5D" w:rsidRPr="006B3F5D" w:rsidRDefault="00643ADF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786618,64</w:t>
            </w:r>
          </w:p>
          <w:p w14:paraId="05BB5458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7E9F6A5D" w14:textId="77777777" w:rsidR="006B3F5D" w:rsidRPr="006B3F5D" w:rsidRDefault="006B3F5D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долевая собственность, 1/3);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44C06D0B" w14:textId="77777777" w:rsidR="006B3F5D" w:rsidRPr="006B3F5D" w:rsidRDefault="006B3F5D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25241132" w14:textId="77777777" w:rsidR="006B3F5D" w:rsidRPr="006B3F5D" w:rsidRDefault="006B3F5D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73B4689A" w14:textId="77777777" w:rsidR="006B3F5D" w:rsidRPr="006B3F5D" w:rsidRDefault="006B3F5D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</w:tcBorders>
            <w:vAlign w:val="center"/>
          </w:tcPr>
          <w:p w14:paraId="6B1DDA0C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Хундай</w:t>
            </w:r>
            <w:proofErr w:type="spellEnd"/>
            <w:r w:rsidRPr="006B3F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</w:tr>
      <w:tr w:rsidR="006B3F5D" w:rsidRPr="006B3F5D" w14:paraId="344EA900" w14:textId="77777777" w:rsidTr="00DC1EC4">
        <w:trPr>
          <w:trHeight w:val="540"/>
          <w:tblCellSpacing w:w="0" w:type="dxa"/>
        </w:trPr>
        <w:tc>
          <w:tcPr>
            <w:tcW w:w="586" w:type="pct"/>
            <w:vMerge/>
            <w:vAlign w:val="center"/>
          </w:tcPr>
          <w:p w14:paraId="6A77BFB7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0F02BC81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77065F5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A84EC44" w14:textId="77777777" w:rsidR="006B3F5D" w:rsidRPr="006B3F5D" w:rsidRDefault="006B3F5D" w:rsidP="00DC1EC4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color w:val="000000"/>
                <w:sz w:val="20"/>
                <w:szCs w:val="20"/>
              </w:rPr>
              <w:t>(</w:t>
            </w:r>
            <w:r w:rsidR="001B6CC8">
              <w:rPr>
                <w:color w:val="000000"/>
                <w:sz w:val="20"/>
                <w:szCs w:val="20"/>
              </w:rPr>
              <w:t>индивидуальная</w:t>
            </w:r>
            <w:r w:rsidRPr="006B3F5D">
              <w:rPr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14:paraId="6868CE2F" w14:textId="77777777" w:rsidR="006B3F5D" w:rsidRPr="006B3F5D" w:rsidRDefault="006B3F5D" w:rsidP="00DC1EC4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14:paraId="17BAC6FB" w14:textId="77777777" w:rsidR="006B3F5D" w:rsidRPr="006B3F5D" w:rsidRDefault="006B3F5D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14:paraId="73703FDB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14:paraId="560066A6" w14:textId="77777777" w:rsidTr="00DC1EC4">
        <w:trPr>
          <w:trHeight w:val="437"/>
          <w:tblCellSpacing w:w="0" w:type="dxa"/>
        </w:trPr>
        <w:tc>
          <w:tcPr>
            <w:tcW w:w="586" w:type="pct"/>
            <w:vMerge/>
            <w:vAlign w:val="center"/>
          </w:tcPr>
          <w:p w14:paraId="48B622F7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0E683FE4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5067BF5B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  <w:vAlign w:val="center"/>
          </w:tcPr>
          <w:p w14:paraId="3724E25F" w14:textId="77777777" w:rsidR="006B3F5D" w:rsidRPr="006B3F5D" w:rsidRDefault="00643ADF" w:rsidP="00643ADF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хозяйственное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строение 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индивидуальное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outset" w:sz="6" w:space="0" w:color="auto"/>
            </w:tcBorders>
            <w:vAlign w:val="center"/>
          </w:tcPr>
          <w:p w14:paraId="1D0D27F6" w14:textId="77777777" w:rsidR="006B3F5D" w:rsidRPr="006B3F5D" w:rsidRDefault="00643ADF" w:rsidP="00DC1EC4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</w:tcBorders>
            <w:vAlign w:val="center"/>
          </w:tcPr>
          <w:p w14:paraId="1CC2CCDB" w14:textId="77777777" w:rsidR="006B3F5D" w:rsidRPr="006B3F5D" w:rsidRDefault="00317B69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14:paraId="7839A1C8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14:paraId="145F5A70" w14:textId="77777777" w:rsidTr="00DC1EC4">
        <w:trPr>
          <w:tblCellSpacing w:w="0" w:type="dxa"/>
        </w:trPr>
        <w:tc>
          <w:tcPr>
            <w:tcW w:w="586" w:type="pct"/>
            <w:vAlign w:val="center"/>
          </w:tcPr>
          <w:p w14:paraId="20B94502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14:paraId="7E992248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14:paraId="53C52C13" w14:textId="77777777" w:rsidR="00E51B6C" w:rsidRPr="006B3F5D" w:rsidRDefault="00643ADF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3212,0</w:t>
            </w:r>
          </w:p>
        </w:tc>
        <w:tc>
          <w:tcPr>
            <w:tcW w:w="1197" w:type="pct"/>
          </w:tcPr>
          <w:p w14:paraId="4E38C1EC" w14:textId="77777777" w:rsidR="00E51B6C" w:rsidRDefault="00E51B6C" w:rsidP="00DC1EC4">
            <w:proofErr w:type="gramStart"/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общая долевая собственность, 1/3);</w:t>
            </w:r>
          </w:p>
        </w:tc>
        <w:tc>
          <w:tcPr>
            <w:tcW w:w="412" w:type="pct"/>
            <w:vAlign w:val="center"/>
          </w:tcPr>
          <w:p w14:paraId="72745F96" w14:textId="77777777"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7583EA0F" w14:textId="77777777"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14:paraId="60B7494B" w14:textId="77777777" w:rsidR="00E51B6C" w:rsidRPr="006B3F5D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7283A839" w14:textId="77777777" w:rsidR="00E51B6C" w:rsidRPr="006B3F5D" w:rsidRDefault="00E51B6C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14:paraId="3FD974B7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14:paraId="775864B9" w14:textId="77777777" w:rsidTr="00DC1EC4">
        <w:trPr>
          <w:trHeight w:val="347"/>
          <w:tblCellSpacing w:w="0" w:type="dxa"/>
        </w:trPr>
        <w:tc>
          <w:tcPr>
            <w:tcW w:w="586" w:type="pct"/>
            <w:vAlign w:val="center"/>
          </w:tcPr>
          <w:p w14:paraId="291D38E1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14:paraId="611BE06F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14:paraId="057DF438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</w:tcPr>
          <w:p w14:paraId="4C0EBF6A" w14:textId="77777777" w:rsidR="00E51B6C" w:rsidRDefault="00E51B6C" w:rsidP="00DC1EC4">
            <w:proofErr w:type="gramStart"/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412" w:type="pct"/>
            <w:vAlign w:val="center"/>
          </w:tcPr>
          <w:p w14:paraId="6CD232C0" w14:textId="77777777"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14:paraId="56F1E982" w14:textId="77777777" w:rsidR="00E51B6C" w:rsidRPr="006B3F5D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14:paraId="19980083" w14:textId="77777777"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14:paraId="2E925AAC" w14:textId="77777777" w:rsidTr="00DC1EC4">
        <w:trPr>
          <w:trHeight w:val="93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51D03D2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14:paraId="15285773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14:paraId="47AF872E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33E1D697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9F22163" w14:textId="77777777" w:rsidR="008C570C" w:rsidRPr="006B3F5D" w:rsidRDefault="00643ADF" w:rsidP="00DC1EC4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582500,88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58F7DE8E" w14:textId="77777777" w:rsidR="008C570C" w:rsidRDefault="008C570C" w:rsidP="00643ADF">
            <w:pPr>
              <w:pStyle w:val="a4"/>
              <w:spacing w:before="0" w:beforeAutospacing="0" w:after="0" w:afterAutospacing="0"/>
              <w:ind w:left="13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(общая долевая собственность,</w:t>
            </w:r>
            <w:r w:rsidRPr="000F2C88">
              <w:rPr>
                <w:rStyle w:val="a3"/>
                <w:b w:val="0"/>
                <w:color w:val="000000"/>
                <w:sz w:val="20"/>
                <w:szCs w:val="20"/>
              </w:rPr>
              <w:t xml:space="preserve"> 1/2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3821D6B6" w14:textId="77777777" w:rsidR="00643ADF" w:rsidRDefault="00643ADF" w:rsidP="00643ADF">
            <w:pPr>
              <w:pStyle w:val="a4"/>
              <w:spacing w:before="0" w:beforeAutospacing="0" w:after="0" w:afterAutospacing="0"/>
              <w:ind w:left="13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 индивидуальная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0536D7E4" w14:textId="77777777" w:rsidR="00643ADF" w:rsidRPr="006B3F5D" w:rsidRDefault="00643ADF" w:rsidP="00643ADF">
            <w:pPr>
              <w:pStyle w:val="a4"/>
              <w:spacing w:before="0" w:beforeAutospacing="0" w:after="0" w:afterAutospacing="0"/>
              <w:ind w:left="13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2404FC27" w14:textId="77777777" w:rsidR="008C570C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63,7</w:t>
            </w:r>
          </w:p>
          <w:p w14:paraId="6E4A3217" w14:textId="77777777" w:rsidR="00643ADF" w:rsidRDefault="00643ADF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2F7098F6" w14:textId="77777777" w:rsidR="00643ADF" w:rsidRDefault="00643ADF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0DA8F1E8" w14:textId="77777777" w:rsidR="00643ADF" w:rsidRPr="006B3F5D" w:rsidRDefault="00643ADF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5551146" w14:textId="77777777" w:rsidR="008C570C" w:rsidRDefault="008C570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4B84628D" w14:textId="77777777" w:rsidR="00643ADF" w:rsidRDefault="00643ADF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30C596F0" w14:textId="77777777" w:rsidR="00643ADF" w:rsidRDefault="00643ADF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73C3541" w14:textId="77777777" w:rsidR="00643ADF" w:rsidRPr="006B3F5D" w:rsidRDefault="00643ADF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4BD3BDB4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color w:val="000000"/>
                <w:sz w:val="20"/>
                <w:szCs w:val="20"/>
              </w:rPr>
              <w:t>Автомобиль  «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>ВАЗ» 21063</w:t>
            </w:r>
          </w:p>
          <w:p w14:paraId="152179FC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14:paraId="405178FC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gramStart"/>
            <w:r w:rsidRPr="006B3F5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14:paraId="109B3D7B" w14:textId="77777777"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DC1EC4" w:rsidRPr="006B3F5D" w14:paraId="743A125B" w14:textId="77777777" w:rsidTr="00DC1EC4">
        <w:trPr>
          <w:trHeight w:val="397"/>
          <w:tblCellSpacing w:w="0" w:type="dxa"/>
        </w:trPr>
        <w:tc>
          <w:tcPr>
            <w:tcW w:w="586" w:type="pct"/>
            <w:vMerge w:val="restart"/>
            <w:vAlign w:val="center"/>
          </w:tcPr>
          <w:p w14:paraId="3FAD3ACC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697" w:type="pct"/>
            <w:vMerge w:val="restart"/>
            <w:vAlign w:val="center"/>
          </w:tcPr>
          <w:p w14:paraId="73B5746E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vAlign w:val="center"/>
          </w:tcPr>
          <w:p w14:paraId="13409560" w14:textId="77777777" w:rsidR="00DC1EC4" w:rsidRPr="006B3F5D" w:rsidRDefault="00643ADF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4273952,29</w:t>
            </w:r>
          </w:p>
        </w:tc>
        <w:tc>
          <w:tcPr>
            <w:tcW w:w="1197" w:type="pct"/>
            <w:vAlign w:val="center"/>
          </w:tcPr>
          <w:p w14:paraId="2FAF4FA1" w14:textId="77777777" w:rsidR="00DC1EC4" w:rsidRPr="00DC1EC4" w:rsidRDefault="00DC1EC4" w:rsidP="00DC1EC4">
            <w:pPr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12" w:type="pct"/>
            <w:vAlign w:val="center"/>
          </w:tcPr>
          <w:p w14:paraId="738E9F76" w14:textId="77777777" w:rsidR="00DC1EC4" w:rsidRPr="006B3F5D" w:rsidRDefault="00DC1EC4" w:rsidP="00DC1EC4">
            <w:pPr>
              <w:jc w:val="center"/>
            </w:pPr>
            <w:r w:rsidRPr="006B3F5D">
              <w:rPr>
                <w:sz w:val="20"/>
              </w:rPr>
              <w:t>63,7</w:t>
            </w:r>
          </w:p>
        </w:tc>
        <w:tc>
          <w:tcPr>
            <w:tcW w:w="500" w:type="pct"/>
            <w:vAlign w:val="center"/>
          </w:tcPr>
          <w:p w14:paraId="4188791D" w14:textId="77777777" w:rsidR="00DC1EC4" w:rsidRPr="006B3F5D" w:rsidRDefault="00DC1EC4" w:rsidP="00DC1EC4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 w:val="restart"/>
            <w:vAlign w:val="center"/>
          </w:tcPr>
          <w:p w14:paraId="2B9B2221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14:paraId="79792899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  <w:p w14:paraId="381762E7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DC1EC4" w:rsidRPr="006B3F5D" w14:paraId="38156866" w14:textId="77777777" w:rsidTr="00DC1EC4">
        <w:trPr>
          <w:trHeight w:val="397"/>
          <w:tblCellSpacing w:w="0" w:type="dxa"/>
        </w:trPr>
        <w:tc>
          <w:tcPr>
            <w:tcW w:w="586" w:type="pct"/>
            <w:vMerge/>
            <w:vAlign w:val="center"/>
          </w:tcPr>
          <w:p w14:paraId="72DF101C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727A0777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4E7D65D4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bottom w:val="outset" w:sz="6" w:space="0" w:color="auto"/>
            </w:tcBorders>
            <w:vAlign w:val="center"/>
          </w:tcPr>
          <w:p w14:paraId="3BB84AC3" w14:textId="77777777" w:rsidR="00DC1EC4" w:rsidRPr="00DC1EC4" w:rsidRDefault="00DC1EC4" w:rsidP="00DC1EC4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 xml:space="preserve">Квартира (договор </w:t>
            </w:r>
            <w:proofErr w:type="gramStart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найма  жилого</w:t>
            </w:r>
            <w:proofErr w:type="gramEnd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помещения)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14:paraId="2818DF07" w14:textId="77777777" w:rsidR="00DC1EC4" w:rsidRPr="006B3F5D" w:rsidRDefault="00A7440B" w:rsidP="00DC1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14:paraId="5D30CE42" w14:textId="77777777"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14:paraId="34659517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14:paraId="34CF2DCF" w14:textId="77777777" w:rsidTr="00DC1EC4">
        <w:trPr>
          <w:trHeight w:val="397"/>
          <w:tblCellSpacing w:w="0" w:type="dxa"/>
        </w:trPr>
        <w:tc>
          <w:tcPr>
            <w:tcW w:w="586" w:type="pct"/>
            <w:vMerge/>
            <w:vAlign w:val="center"/>
          </w:tcPr>
          <w:p w14:paraId="2852F11D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10F8BA22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3109609A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FCBBAE7" w14:textId="77777777" w:rsidR="00DC1EC4" w:rsidRPr="00DC1EC4" w:rsidRDefault="00DC1EC4" w:rsidP="00DC1EC4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( аренда</w:t>
            </w:r>
            <w:proofErr w:type="gramEnd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5CE0A48" w14:textId="77777777"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5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C6D483E" w14:textId="77777777"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14:paraId="6779556D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14:paraId="133B0AF9" w14:textId="77777777" w:rsidTr="00DC1EC4">
        <w:trPr>
          <w:trHeight w:val="340"/>
          <w:tblCellSpacing w:w="0" w:type="dxa"/>
        </w:trPr>
        <w:tc>
          <w:tcPr>
            <w:tcW w:w="586" w:type="pct"/>
            <w:vMerge/>
            <w:vAlign w:val="center"/>
          </w:tcPr>
          <w:p w14:paraId="0B1D37AB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7AED49F3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7C3ADD45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</w:tcPr>
          <w:p w14:paraId="794792C7" w14:textId="77777777" w:rsidR="00DC1EC4" w:rsidRPr="006B3F5D" w:rsidRDefault="00DC1EC4" w:rsidP="00DC1EC4">
            <w:pPr>
              <w:rPr>
                <w:sz w:val="20"/>
              </w:rPr>
            </w:pPr>
            <w:r w:rsidRPr="006B3F5D">
              <w:rPr>
                <w:sz w:val="20"/>
              </w:rPr>
              <w:t>Гараж (индивидуальная собственность)</w:t>
            </w:r>
          </w:p>
          <w:p w14:paraId="49D6E017" w14:textId="77777777" w:rsidR="00DC1EC4" w:rsidRPr="006B3F5D" w:rsidRDefault="00DC1EC4" w:rsidP="00DC1EC4">
            <w:pPr>
              <w:pStyle w:val="a4"/>
              <w:spacing w:before="0" w:after="24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outset" w:sz="6" w:space="0" w:color="auto"/>
            </w:tcBorders>
          </w:tcPr>
          <w:p w14:paraId="535FBFAD" w14:textId="77777777"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  <w:p w14:paraId="1B492A37" w14:textId="77777777" w:rsidR="00DC1EC4" w:rsidRPr="006B3F5D" w:rsidRDefault="00DC1EC4" w:rsidP="00DC1EC4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</w:tcBorders>
          </w:tcPr>
          <w:p w14:paraId="60E535B4" w14:textId="77777777"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</w:t>
            </w:r>
            <w:r>
              <w:rPr>
                <w:sz w:val="20"/>
              </w:rPr>
              <w:t>я</w:t>
            </w:r>
          </w:p>
          <w:p w14:paraId="544A1D4C" w14:textId="77777777" w:rsidR="00DC1EC4" w:rsidRPr="006B3F5D" w:rsidRDefault="00DC1EC4" w:rsidP="00DC1EC4">
            <w:pPr>
              <w:jc w:val="center"/>
              <w:rPr>
                <w:sz w:val="20"/>
              </w:rPr>
            </w:pPr>
          </w:p>
        </w:tc>
        <w:tc>
          <w:tcPr>
            <w:tcW w:w="1060" w:type="pct"/>
            <w:vMerge/>
            <w:vAlign w:val="center"/>
          </w:tcPr>
          <w:p w14:paraId="3A52BD75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14:paraId="54543C7D" w14:textId="77777777" w:rsidTr="00DC1EC4">
        <w:trPr>
          <w:trHeight w:val="139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5B20A149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F5D">
              <w:rPr>
                <w:color w:val="000000"/>
                <w:sz w:val="20"/>
                <w:szCs w:val="20"/>
              </w:rPr>
              <w:t>Желудкова</w:t>
            </w:r>
            <w:proofErr w:type="spellEnd"/>
          </w:p>
          <w:p w14:paraId="0DD85B85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14:paraId="403BA34E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4AF4C4B2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14:paraId="2B2AC6F1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231EE312" w14:textId="77777777" w:rsidR="00DC1EC4" w:rsidRPr="006B3F5D" w:rsidRDefault="000F6F85" w:rsidP="00B5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774324,84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72F9E302" w14:textId="77777777"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</w:p>
          <w:p w14:paraId="7786A9C7" w14:textId="77777777"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042C206C" w14:textId="77777777"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</w:p>
          <w:p w14:paraId="2BE47CB8" w14:textId="77777777"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77915C22" w14:textId="77777777" w:rsidR="00DC1EC4" w:rsidRPr="006B3F5D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14:paraId="1E887486" w14:textId="77777777" w:rsidR="00DC1EC4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73EAE901" w14:textId="77777777" w:rsidR="00B51873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14:paraId="15F9D1A3" w14:textId="77777777"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2BEC20E0" w14:textId="77777777"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1CB5EFDE" w14:textId="77777777" w:rsidR="00DC1EC4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14:paraId="0ABFDDDC" w14:textId="77777777" w:rsidR="00B51873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7DAEFBF6" w14:textId="77777777"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28,6</w:t>
            </w:r>
          </w:p>
          <w:p w14:paraId="3D0511AA" w14:textId="77777777" w:rsidR="00DC1EC4" w:rsidRDefault="00DC1EC4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14:paraId="068385FF" w14:textId="77777777" w:rsidR="00B51873" w:rsidRPr="006B3F5D" w:rsidRDefault="00B51873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7EB835F0" w14:textId="77777777" w:rsidR="00DC1EC4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7BFA4221" w14:textId="77777777" w:rsidR="00B51873" w:rsidRDefault="00B51873" w:rsidP="00DC1EC4">
            <w:pPr>
              <w:jc w:val="center"/>
              <w:rPr>
                <w:sz w:val="20"/>
                <w:szCs w:val="20"/>
              </w:rPr>
            </w:pPr>
          </w:p>
          <w:p w14:paraId="4AC7D543" w14:textId="77777777" w:rsidR="00B51873" w:rsidRPr="006B3F5D" w:rsidRDefault="00B51873" w:rsidP="00DC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4D4D1E" w14:textId="77777777"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</w:p>
          <w:p w14:paraId="039479AE" w14:textId="77777777" w:rsidR="00DC1EC4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720CAC66" w14:textId="77777777" w:rsidR="00B51873" w:rsidRDefault="00B51873" w:rsidP="00DC1EC4">
            <w:pPr>
              <w:jc w:val="center"/>
              <w:rPr>
                <w:sz w:val="20"/>
                <w:szCs w:val="20"/>
              </w:rPr>
            </w:pPr>
          </w:p>
          <w:p w14:paraId="6B3EBAFD" w14:textId="77777777" w:rsidR="00B51873" w:rsidRPr="006B3F5D" w:rsidRDefault="00B51873" w:rsidP="00DC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60987884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1EC4" w:rsidRPr="006B3F5D" w14:paraId="6D4750C2" w14:textId="77777777" w:rsidTr="00DC1EC4">
        <w:trPr>
          <w:trHeight w:val="587"/>
          <w:tblCellSpacing w:w="0" w:type="dxa"/>
        </w:trPr>
        <w:tc>
          <w:tcPr>
            <w:tcW w:w="586" w:type="pct"/>
          </w:tcPr>
          <w:p w14:paraId="3EA16DC3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FCB053" w14:textId="77777777" w:rsidR="00DC1EC4" w:rsidRPr="006B3F5D" w:rsidRDefault="00DC1EC4" w:rsidP="00DC1EC4">
            <w:pPr>
              <w:jc w:val="center"/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</w:tcPr>
          <w:p w14:paraId="66053BDD" w14:textId="77777777" w:rsidR="00DC1EC4" w:rsidRPr="006B3F5D" w:rsidRDefault="00DC1EC4" w:rsidP="00DC1EC4"/>
        </w:tc>
        <w:tc>
          <w:tcPr>
            <w:tcW w:w="548" w:type="pct"/>
            <w:vAlign w:val="center"/>
          </w:tcPr>
          <w:p w14:paraId="71D673B6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  <w:vAlign w:val="center"/>
          </w:tcPr>
          <w:p w14:paraId="4B21F292" w14:textId="77777777" w:rsidR="00DC1EC4" w:rsidRPr="006B3F5D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14:paraId="7063A2C7" w14:textId="77777777" w:rsidR="00DC1EC4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3968A108" w14:textId="77777777"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14:paraId="7DF689BE" w14:textId="77777777"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760F360E" w14:textId="77777777"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4099B6FD" w14:textId="77777777" w:rsidR="00DC1EC4" w:rsidRDefault="00DC1EC4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lastRenderedPageBreak/>
              <w:t>80,2</w:t>
            </w:r>
          </w:p>
          <w:p w14:paraId="640DE425" w14:textId="77777777" w:rsidR="00B51873" w:rsidRPr="006B3F5D" w:rsidRDefault="00B51873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lastRenderedPageBreak/>
              <w:t>1350,0</w:t>
            </w:r>
          </w:p>
        </w:tc>
        <w:tc>
          <w:tcPr>
            <w:tcW w:w="500" w:type="pct"/>
            <w:vAlign w:val="center"/>
          </w:tcPr>
          <w:p w14:paraId="03F6504A" w14:textId="77777777"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lastRenderedPageBreak/>
              <w:t>Россия</w:t>
            </w:r>
          </w:p>
          <w:p w14:paraId="1B72C921" w14:textId="77777777"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</w:p>
          <w:p w14:paraId="1D9AAAD7" w14:textId="77777777"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0" w:type="pct"/>
            <w:vAlign w:val="center"/>
          </w:tcPr>
          <w:p w14:paraId="5198C841" w14:textId="77777777"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</w:tbl>
    <w:p w14:paraId="63F218F0" w14:textId="77777777" w:rsidR="00CA298E" w:rsidRDefault="00CA298E"/>
    <w:p w14:paraId="59B38FC5" w14:textId="77777777" w:rsidR="00A558BE" w:rsidRDefault="00A558BE"/>
    <w:sectPr w:rsidR="00A558BE" w:rsidSect="00DC1EC4">
      <w:pgSz w:w="16840" w:h="11907" w:orient="landscape" w:code="9"/>
      <w:pgMar w:top="709" w:right="99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CF35" w14:textId="77777777" w:rsidR="00F867BE" w:rsidRDefault="00F867BE" w:rsidP="000F477D">
      <w:r>
        <w:separator/>
      </w:r>
    </w:p>
  </w:endnote>
  <w:endnote w:type="continuationSeparator" w:id="0">
    <w:p w14:paraId="009DAF91" w14:textId="77777777" w:rsidR="00F867BE" w:rsidRDefault="00F867BE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94A8" w14:textId="77777777" w:rsidR="00F867BE" w:rsidRDefault="00F867BE" w:rsidP="000F477D">
      <w:r>
        <w:separator/>
      </w:r>
    </w:p>
  </w:footnote>
  <w:footnote w:type="continuationSeparator" w:id="0">
    <w:p w14:paraId="2BBF458A" w14:textId="77777777" w:rsidR="00F867BE" w:rsidRDefault="00F867BE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8E"/>
    <w:rsid w:val="000005F0"/>
    <w:rsid w:val="00034D6A"/>
    <w:rsid w:val="000445BE"/>
    <w:rsid w:val="000503C3"/>
    <w:rsid w:val="00061F8A"/>
    <w:rsid w:val="00082E02"/>
    <w:rsid w:val="00083CDE"/>
    <w:rsid w:val="000968CF"/>
    <w:rsid w:val="000A0583"/>
    <w:rsid w:val="000A5E26"/>
    <w:rsid w:val="000F2C88"/>
    <w:rsid w:val="000F477D"/>
    <w:rsid w:val="000F61F3"/>
    <w:rsid w:val="000F6F85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B6CC8"/>
    <w:rsid w:val="001C2575"/>
    <w:rsid w:val="001D4562"/>
    <w:rsid w:val="001D4EBB"/>
    <w:rsid w:val="001D689D"/>
    <w:rsid w:val="001F30C3"/>
    <w:rsid w:val="001F4F1D"/>
    <w:rsid w:val="0024405D"/>
    <w:rsid w:val="00260469"/>
    <w:rsid w:val="002658D4"/>
    <w:rsid w:val="00292313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B0D15"/>
    <w:rsid w:val="003B16F2"/>
    <w:rsid w:val="00410F6F"/>
    <w:rsid w:val="00467C94"/>
    <w:rsid w:val="004711F5"/>
    <w:rsid w:val="00486BA6"/>
    <w:rsid w:val="00492E45"/>
    <w:rsid w:val="004A074B"/>
    <w:rsid w:val="004B3946"/>
    <w:rsid w:val="004C514E"/>
    <w:rsid w:val="004D08BB"/>
    <w:rsid w:val="004D7D37"/>
    <w:rsid w:val="004E4822"/>
    <w:rsid w:val="005026C1"/>
    <w:rsid w:val="00510992"/>
    <w:rsid w:val="00534CAB"/>
    <w:rsid w:val="005509D8"/>
    <w:rsid w:val="00562A49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5F2FB7"/>
    <w:rsid w:val="00607E67"/>
    <w:rsid w:val="006412E6"/>
    <w:rsid w:val="00643ADF"/>
    <w:rsid w:val="00643E55"/>
    <w:rsid w:val="00651660"/>
    <w:rsid w:val="006B3F5D"/>
    <w:rsid w:val="006C5752"/>
    <w:rsid w:val="006C65D8"/>
    <w:rsid w:val="006D1181"/>
    <w:rsid w:val="007251EA"/>
    <w:rsid w:val="007436D0"/>
    <w:rsid w:val="00767465"/>
    <w:rsid w:val="00767602"/>
    <w:rsid w:val="007704F4"/>
    <w:rsid w:val="007876A2"/>
    <w:rsid w:val="007910EB"/>
    <w:rsid w:val="007B6C1A"/>
    <w:rsid w:val="0082188A"/>
    <w:rsid w:val="00835D5F"/>
    <w:rsid w:val="00845EDF"/>
    <w:rsid w:val="008A7F96"/>
    <w:rsid w:val="008B5DA1"/>
    <w:rsid w:val="008C570C"/>
    <w:rsid w:val="008D25C3"/>
    <w:rsid w:val="00901786"/>
    <w:rsid w:val="00902D58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9C6F9F"/>
    <w:rsid w:val="00A07A04"/>
    <w:rsid w:val="00A20259"/>
    <w:rsid w:val="00A5300B"/>
    <w:rsid w:val="00A551AA"/>
    <w:rsid w:val="00A558BE"/>
    <w:rsid w:val="00A60822"/>
    <w:rsid w:val="00A739C0"/>
    <w:rsid w:val="00A7440B"/>
    <w:rsid w:val="00A815D7"/>
    <w:rsid w:val="00A91774"/>
    <w:rsid w:val="00A97148"/>
    <w:rsid w:val="00AC17E7"/>
    <w:rsid w:val="00B121F9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71FFB"/>
    <w:rsid w:val="00C76E3F"/>
    <w:rsid w:val="00C94607"/>
    <w:rsid w:val="00C95C5E"/>
    <w:rsid w:val="00CA298E"/>
    <w:rsid w:val="00CB10D0"/>
    <w:rsid w:val="00CC52CC"/>
    <w:rsid w:val="00CE05E6"/>
    <w:rsid w:val="00CE7CEF"/>
    <w:rsid w:val="00CF1174"/>
    <w:rsid w:val="00D019F1"/>
    <w:rsid w:val="00D02778"/>
    <w:rsid w:val="00D05F1A"/>
    <w:rsid w:val="00D21F4F"/>
    <w:rsid w:val="00D27F37"/>
    <w:rsid w:val="00D31743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65A2"/>
    <w:rsid w:val="00DE7356"/>
    <w:rsid w:val="00E1679B"/>
    <w:rsid w:val="00E423BC"/>
    <w:rsid w:val="00E51B6C"/>
    <w:rsid w:val="00E529F6"/>
    <w:rsid w:val="00E56F38"/>
    <w:rsid w:val="00E970DF"/>
    <w:rsid w:val="00EB6AFE"/>
    <w:rsid w:val="00EC7F60"/>
    <w:rsid w:val="00ED1A96"/>
    <w:rsid w:val="00ED759B"/>
    <w:rsid w:val="00EE5F06"/>
    <w:rsid w:val="00EF7217"/>
    <w:rsid w:val="00F07132"/>
    <w:rsid w:val="00F16D1A"/>
    <w:rsid w:val="00F44BAC"/>
    <w:rsid w:val="00F45EA8"/>
    <w:rsid w:val="00F72370"/>
    <w:rsid w:val="00F77EA5"/>
    <w:rsid w:val="00F80D31"/>
    <w:rsid w:val="00F867BE"/>
    <w:rsid w:val="00FB3165"/>
    <w:rsid w:val="00FD069E"/>
    <w:rsid w:val="00FE17F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0E694"/>
  <w15:docId w15:val="{77EDD136-9763-4A2B-B3A5-E9A957A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5C2E-E60B-4CA3-B206-97A7E512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Contrast</dc:creator>
  <cp:keywords/>
  <dc:description/>
  <cp:lastModifiedBy>Светлана Аникина</cp:lastModifiedBy>
  <cp:revision>2</cp:revision>
  <cp:lastPrinted>2019-05-08T06:13:00Z</cp:lastPrinted>
  <dcterms:created xsi:type="dcterms:W3CDTF">2019-07-02T15:23:00Z</dcterms:created>
  <dcterms:modified xsi:type="dcterms:W3CDTF">2019-07-02T15:23:00Z</dcterms:modified>
</cp:coreProperties>
</file>